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2D4BC">
      <w:pPr>
        <w:spacing w:line="500" w:lineRule="exact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sz w:val="44"/>
          <w:szCs w:val="44"/>
        </w:rPr>
        <w:t>采购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市场调查报名</w:t>
      </w:r>
      <w:r>
        <w:rPr>
          <w:rFonts w:hint="eastAsia" w:ascii="宋体" w:hAnsi="宋体" w:cs="宋体"/>
          <w:b/>
          <w:sz w:val="44"/>
          <w:szCs w:val="44"/>
        </w:rPr>
        <w:t>函</w:t>
      </w:r>
    </w:p>
    <w:p w14:paraId="2A98ECCB">
      <w:pPr>
        <w:spacing w:line="500" w:lineRule="exact"/>
        <w:ind w:left="-178" w:leftChars="-85"/>
        <w:rPr>
          <w:rFonts w:hint="eastAsia"/>
          <w:sz w:val="28"/>
          <w:szCs w:val="28"/>
        </w:rPr>
      </w:pPr>
    </w:p>
    <w:p w14:paraId="6EAE7945">
      <w:pPr>
        <w:spacing w:before="156" w:beforeLines="50" w:after="156" w:afterLines="50" w:line="500" w:lineRule="exact"/>
        <w:ind w:left="-178" w:leftChars="-85" w:firstLine="140" w:firstLineChars="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陆军军医大学第二附属医院：</w:t>
      </w:r>
    </w:p>
    <w:p w14:paraId="59AEE78C">
      <w:pPr>
        <w:spacing w:before="156" w:beforeLines="50" w:after="156" w:afterLines="50"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本公司自愿报名参与贵院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小容量气瓶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的采购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需求调研活动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，自愿按要求提供相关资料，并保证其真实性。</w:t>
      </w:r>
    </w:p>
    <w:tbl>
      <w:tblPr>
        <w:tblStyle w:val="4"/>
        <w:tblpPr w:leftFromText="180" w:rightFromText="180" w:vertAnchor="text" w:horzAnchor="page" w:tblpX="1205" w:tblpY="203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208"/>
        <w:gridCol w:w="1614"/>
        <w:gridCol w:w="3157"/>
      </w:tblGrid>
      <w:tr w14:paraId="3305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2BB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单位名称（全称）</w:t>
            </w:r>
          </w:p>
        </w:tc>
        <w:tc>
          <w:tcPr>
            <w:tcW w:w="6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D0E4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DD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1F3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6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674B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44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646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7612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03A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0AB4"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77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096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43EF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CE7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箱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DC9D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33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01A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参与意愿</w:t>
            </w:r>
          </w:p>
        </w:tc>
        <w:tc>
          <w:tcPr>
            <w:tcW w:w="6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7507">
            <w:pPr>
              <w:spacing w:line="50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有意愿参与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后期小容量气瓶比价活动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</w:tbl>
    <w:p w14:paraId="5140409E">
      <w:pPr>
        <w:spacing w:before="156" w:beforeLines="50" w:after="156" w:afterLines="50"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2FF0447">
      <w:pPr>
        <w:spacing w:line="5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1B20167F">
      <w:pPr>
        <w:spacing w:before="156" w:beforeLines="50" w:after="156" w:afterLines="50"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99B04B">
      <w:pPr>
        <w:spacing w:before="156" w:beforeLines="50" w:after="156" w:afterLines="50"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5F394B2">
      <w:pPr>
        <w:spacing w:before="156" w:beforeLines="50" w:after="156" w:afterLines="50"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  </w:t>
      </w:r>
    </w:p>
    <w:p w14:paraId="5ADC3795">
      <w:pPr>
        <w:spacing w:before="156" w:beforeLines="50" w:after="156" w:afterLines="50"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单位名称（盖章）</w:t>
      </w:r>
    </w:p>
    <w:p w14:paraId="0C8B91F6">
      <w:pPr>
        <w:spacing w:before="156" w:beforeLines="50" w:after="156" w:afterLines="50" w:line="5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59D120E">
      <w:pPr>
        <w:spacing w:line="500" w:lineRule="exact"/>
        <w:ind w:firstLine="4900" w:firstLineChars="17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 期：     年  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41E858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iOTZjNTEwNDMyODAyNTY3YTdhMGZhNTA2NDhmNzQifQ=="/>
  </w:docVars>
  <w:rsids>
    <w:rsidRoot w:val="000955D1"/>
    <w:rsid w:val="000955D1"/>
    <w:rsid w:val="001A7FA4"/>
    <w:rsid w:val="00431964"/>
    <w:rsid w:val="00A9066C"/>
    <w:rsid w:val="00AA47C6"/>
    <w:rsid w:val="00E03F53"/>
    <w:rsid w:val="1CB85304"/>
    <w:rsid w:val="350E5095"/>
    <w:rsid w:val="38DB0116"/>
    <w:rsid w:val="39D50ED9"/>
    <w:rsid w:val="44D5492F"/>
    <w:rsid w:val="56AB0247"/>
    <w:rsid w:val="6F6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2</Lines>
  <Paragraphs>1</Paragraphs>
  <TotalTime>1</TotalTime>
  <ScaleCrop>false</ScaleCrop>
  <LinksUpToDate>false</LinksUpToDate>
  <CharactersWithSpaces>253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2023-11-15T07:44:00Z</dcterms:created>
  <dc:creator>Administrator</dc:creator>
  <cp:lastModifiedBy>桃夭</cp:lastModifiedBy>
  <cp:lastPrinted>2024-09-03T00:17:00Z</cp:lastPrinted>
  <dcterms:modified xsi:type="dcterms:W3CDTF">2024-09-03T01:55:55Z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B7F35253D00A44A48B15B4EB95742F3E_13</vt:lpwstr>
  </property>
</Properties>
</file>