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医院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报废仪器设备存放代保管服务项目需求</w:t>
      </w:r>
      <w:bookmarkEnd w:id="0"/>
    </w:p>
    <w:p>
      <w:pPr>
        <w:spacing w:line="579" w:lineRule="exact"/>
        <w:ind w:firstLine="640" w:firstLineChars="200"/>
        <w:jc w:val="left"/>
        <w:rPr>
          <w:rFonts w:hint="eastAsia" w:ascii="黑体" w:hAnsi="黑体" w:eastAsia="黑体" w:cs="黑体"/>
          <w:sz w:val="32"/>
          <w:szCs w:val="32"/>
        </w:rPr>
      </w:pPr>
    </w:p>
    <w:p>
      <w:pPr>
        <w:spacing w:line="579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一、项目基本情况</w:t>
      </w:r>
    </w:p>
    <w:p>
      <w:pPr>
        <w:spacing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项目名称：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医院报废仪器设备存放代保管服务。</w:t>
      </w:r>
    </w:p>
    <w:p>
      <w:pPr>
        <w:spacing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服务内容：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 w:bidi="ar"/>
        </w:rPr>
        <w:t>将医院报废仪器设备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由现存位置搬运至成交公司指定位置，并妥善保管。</w:t>
      </w:r>
    </w:p>
    <w:p>
      <w:pPr>
        <w:spacing w:line="579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服务期限：自合同签订之日起一年。</w:t>
      </w:r>
    </w:p>
    <w:p>
      <w:pPr>
        <w:spacing w:line="579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二、服务要求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场地面积1000m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，距离医院车程小于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0.5小时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层高≥6m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场地为独立封闭空间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场地荷载：为搬运方便，场地以地面平层或一楼为佳，楼层需满足承受荷载在10KN/m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（含）以上；若提供场地为地下层或者二楼及以上，则需要满足楼层荷载在10KN/m</w:t>
      </w:r>
      <w:r>
        <w:rPr>
          <w:rFonts w:hint="eastAsia" w:ascii="仿宋_GB2312" w:hAnsi="仿宋_GB2312" w:eastAsia="仿宋_GB2312" w:cs="仿宋_GB2312"/>
          <w:sz w:val="32"/>
          <w:szCs w:val="32"/>
          <w:vertAlign w:val="super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（含）以上，且配备设计荷载在1吨（含）以上的货运电梯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搬运及运输要求：负责报废仪器设备从医院指定地点至代管地的搬运及运输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场地温度：0-40度；场地湿度：≤70%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场地进出道路配有监控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场地有门锁，专人管理，且配有物管或保安，设备进出做好交接并现场签字确认。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.每季度对存放设备进行一次核查，提供核查数据。</w:t>
      </w:r>
    </w:p>
    <w:p>
      <w:pPr>
        <w:spacing w:line="579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.保证代保管服务报废仪器设备运输与保管期间的所有人员、车辆及其他所有安全事项和责任，保证代保管服务仪器设备在保管期间的完好，设备若遗失，按残值评估价格赔偿。</w:t>
      </w:r>
    </w:p>
    <w:p>
      <w:pPr>
        <w:spacing w:line="579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魏碑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粗倩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中等线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lZGYyMzNlZGY2OTBiYTVjMjIxNmI5MDQ3ZDZjODYifQ=="/>
  </w:docVars>
  <w:rsids>
    <w:rsidRoot w:val="00772F15"/>
    <w:rsid w:val="000F0C01"/>
    <w:rsid w:val="00107F83"/>
    <w:rsid w:val="00180574"/>
    <w:rsid w:val="00586E6F"/>
    <w:rsid w:val="006B2584"/>
    <w:rsid w:val="00772F15"/>
    <w:rsid w:val="009759BA"/>
    <w:rsid w:val="06A679A1"/>
    <w:rsid w:val="0919606C"/>
    <w:rsid w:val="0E19425F"/>
    <w:rsid w:val="0EE02EF4"/>
    <w:rsid w:val="11934328"/>
    <w:rsid w:val="124F64A1"/>
    <w:rsid w:val="14FC6C19"/>
    <w:rsid w:val="16C531D6"/>
    <w:rsid w:val="1D0E51AB"/>
    <w:rsid w:val="1D9A07EC"/>
    <w:rsid w:val="1DF60600"/>
    <w:rsid w:val="1F2F0F55"/>
    <w:rsid w:val="208A05B3"/>
    <w:rsid w:val="242F0BD6"/>
    <w:rsid w:val="2D3E1DC4"/>
    <w:rsid w:val="313F66C1"/>
    <w:rsid w:val="3AC93069"/>
    <w:rsid w:val="3DBF1E7D"/>
    <w:rsid w:val="3F1461F9"/>
    <w:rsid w:val="40292D4B"/>
    <w:rsid w:val="46400359"/>
    <w:rsid w:val="4D291DEB"/>
    <w:rsid w:val="53B340C6"/>
    <w:rsid w:val="55747599"/>
    <w:rsid w:val="594D25DB"/>
    <w:rsid w:val="5C186ED1"/>
    <w:rsid w:val="5D845EA0"/>
    <w:rsid w:val="5E2F3DF4"/>
    <w:rsid w:val="5FC03B07"/>
    <w:rsid w:val="66A23F66"/>
    <w:rsid w:val="66C36741"/>
    <w:rsid w:val="67C63C85"/>
    <w:rsid w:val="760660E2"/>
    <w:rsid w:val="76612DCA"/>
    <w:rsid w:val="79030169"/>
    <w:rsid w:val="7A86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245</Words>
  <Characters>1399</Characters>
  <Lines>11</Lines>
  <Paragraphs>3</Paragraphs>
  <TotalTime>2</TotalTime>
  <ScaleCrop>false</ScaleCrop>
  <LinksUpToDate>false</LinksUpToDate>
  <CharactersWithSpaces>1641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2023-10-23T07:24:00Z</dcterms:created>
  <dc:creator>zhj</dc:creator>
  <cp:lastModifiedBy>罗鑫</cp:lastModifiedBy>
  <cp:lastPrinted>2024-02-26T08:16:28Z</cp:lastPrinted>
  <dcterms:modified xsi:type="dcterms:W3CDTF">2024-02-26T08:16:47Z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D7C47BA9B86D4A9A80FC34CCF3DA408F_12</vt:lpwstr>
  </property>
</Properties>
</file>